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C1" w:rsidRDefault="00624F96" w:rsidP="00A10D83">
      <w:pPr>
        <w:spacing w:line="480" w:lineRule="auto"/>
        <w:jc w:val="center"/>
        <w:rPr>
          <w:rFonts w:ascii="Times New Roman" w:hAnsi="Times New Roman" w:cs="Times New Roman"/>
          <w:b/>
          <w:sz w:val="32"/>
          <w:szCs w:val="32"/>
        </w:rPr>
      </w:pPr>
      <w:bookmarkStart w:id="0" w:name="_GoBack"/>
      <w:proofErr w:type="spellStart"/>
      <w:r>
        <w:rPr>
          <w:rFonts w:ascii="Times New Roman" w:hAnsi="Times New Roman" w:cs="Times New Roman"/>
          <w:b/>
          <w:sz w:val="32"/>
          <w:szCs w:val="32"/>
        </w:rPr>
        <w:t>Islamia</w:t>
      </w:r>
      <w:proofErr w:type="spellEnd"/>
      <w:r>
        <w:rPr>
          <w:rFonts w:ascii="Times New Roman" w:hAnsi="Times New Roman" w:cs="Times New Roman"/>
          <w:b/>
          <w:sz w:val="32"/>
          <w:szCs w:val="32"/>
        </w:rPr>
        <w:t xml:space="preserve"> University </w:t>
      </w:r>
      <w:proofErr w:type="gramStart"/>
      <w:r>
        <w:rPr>
          <w:rFonts w:ascii="Times New Roman" w:hAnsi="Times New Roman" w:cs="Times New Roman"/>
          <w:b/>
          <w:sz w:val="32"/>
          <w:szCs w:val="32"/>
        </w:rPr>
        <w:t>Of</w:t>
      </w:r>
      <w:proofErr w:type="gramEnd"/>
      <w:r>
        <w:rPr>
          <w:rFonts w:ascii="Times New Roman" w:hAnsi="Times New Roman" w:cs="Times New Roman"/>
          <w:b/>
          <w:sz w:val="32"/>
          <w:szCs w:val="32"/>
        </w:rPr>
        <w:t xml:space="preserve"> Bahawalpur</w:t>
      </w:r>
    </w:p>
    <w:p w:rsidR="00624F96" w:rsidRDefault="00624F96" w:rsidP="00A10D83">
      <w:pPr>
        <w:spacing w:line="480" w:lineRule="auto"/>
        <w:jc w:val="center"/>
        <w:rPr>
          <w:rFonts w:ascii="Times New Roman" w:hAnsi="Times New Roman" w:cs="Times New Roman"/>
          <w:b/>
          <w:sz w:val="32"/>
          <w:szCs w:val="32"/>
        </w:rPr>
      </w:pPr>
      <w:r>
        <w:rPr>
          <w:rFonts w:ascii="Times New Roman" w:hAnsi="Times New Roman" w:cs="Times New Roman"/>
          <w:b/>
          <w:sz w:val="32"/>
          <w:szCs w:val="32"/>
        </w:rPr>
        <w:t>Assignment</w:t>
      </w:r>
    </w:p>
    <w:p w:rsidR="00624F96" w:rsidRDefault="00624F96" w:rsidP="00A10D83">
      <w:pPr>
        <w:spacing w:line="480" w:lineRule="auto"/>
        <w:jc w:val="center"/>
        <w:rPr>
          <w:rFonts w:ascii="Times New Roman" w:hAnsi="Times New Roman" w:cs="Times New Roman"/>
          <w:b/>
          <w:sz w:val="32"/>
          <w:szCs w:val="32"/>
        </w:rPr>
      </w:pPr>
      <w:r>
        <w:rPr>
          <w:rFonts w:ascii="Times New Roman" w:hAnsi="Times New Roman" w:cs="Times New Roman"/>
          <w:b/>
          <w:sz w:val="32"/>
          <w:szCs w:val="32"/>
        </w:rPr>
        <w:t xml:space="preserve">Submitted by: </w:t>
      </w:r>
      <w:proofErr w:type="spellStart"/>
      <w:r>
        <w:rPr>
          <w:rFonts w:ascii="Times New Roman" w:hAnsi="Times New Roman" w:cs="Times New Roman"/>
          <w:b/>
          <w:sz w:val="32"/>
          <w:szCs w:val="32"/>
        </w:rPr>
        <w:t>Wajahat</w:t>
      </w:r>
      <w:proofErr w:type="spellEnd"/>
      <w:r>
        <w:rPr>
          <w:rFonts w:ascii="Times New Roman" w:hAnsi="Times New Roman" w:cs="Times New Roman"/>
          <w:b/>
          <w:sz w:val="32"/>
          <w:szCs w:val="32"/>
        </w:rPr>
        <w:t xml:space="preserve"> Wazir</w:t>
      </w:r>
    </w:p>
    <w:p w:rsidR="00624F96" w:rsidRDefault="00624F96" w:rsidP="00A10D83">
      <w:pPr>
        <w:spacing w:line="480" w:lineRule="auto"/>
        <w:jc w:val="center"/>
        <w:rPr>
          <w:rFonts w:ascii="Times New Roman" w:hAnsi="Times New Roman" w:cs="Times New Roman"/>
          <w:b/>
          <w:sz w:val="32"/>
          <w:szCs w:val="32"/>
        </w:rPr>
      </w:pPr>
      <w:proofErr w:type="spellStart"/>
      <w:r>
        <w:rPr>
          <w:rFonts w:ascii="Times New Roman" w:hAnsi="Times New Roman" w:cs="Times New Roman"/>
          <w:b/>
          <w:sz w:val="32"/>
          <w:szCs w:val="32"/>
        </w:rPr>
        <w:t>Submited</w:t>
      </w:r>
      <w:proofErr w:type="spellEnd"/>
      <w:r>
        <w:rPr>
          <w:rFonts w:ascii="Times New Roman" w:hAnsi="Times New Roman" w:cs="Times New Roman"/>
          <w:b/>
          <w:sz w:val="32"/>
          <w:szCs w:val="32"/>
        </w:rPr>
        <w:t xml:space="preserve"> to: Mam </w:t>
      </w:r>
      <w:proofErr w:type="spellStart"/>
      <w:r>
        <w:rPr>
          <w:rFonts w:ascii="Times New Roman" w:hAnsi="Times New Roman" w:cs="Times New Roman"/>
          <w:b/>
          <w:sz w:val="32"/>
          <w:szCs w:val="32"/>
        </w:rPr>
        <w:t>Latiba</w:t>
      </w:r>
      <w:proofErr w:type="spellEnd"/>
      <w:r>
        <w:rPr>
          <w:rFonts w:ascii="Times New Roman" w:hAnsi="Times New Roman" w:cs="Times New Roman"/>
          <w:b/>
          <w:sz w:val="32"/>
          <w:szCs w:val="32"/>
        </w:rPr>
        <w:t xml:space="preserve"> </w:t>
      </w:r>
    </w:p>
    <w:p w:rsidR="00624F96" w:rsidRDefault="00624F96" w:rsidP="00A10D83">
      <w:pPr>
        <w:spacing w:line="480" w:lineRule="auto"/>
        <w:jc w:val="center"/>
        <w:rPr>
          <w:rFonts w:ascii="Times New Roman" w:hAnsi="Times New Roman" w:cs="Times New Roman"/>
          <w:b/>
          <w:sz w:val="32"/>
          <w:szCs w:val="32"/>
        </w:rPr>
      </w:pPr>
      <w:r>
        <w:rPr>
          <w:rFonts w:ascii="Times New Roman" w:hAnsi="Times New Roman" w:cs="Times New Roman"/>
          <w:b/>
          <w:sz w:val="32"/>
          <w:szCs w:val="32"/>
        </w:rPr>
        <w:t>Subject: English</w:t>
      </w:r>
    </w:p>
    <w:p w:rsidR="00624F96" w:rsidRDefault="00A10D83" w:rsidP="00A10D83">
      <w:pPr>
        <w:spacing w:line="480" w:lineRule="auto"/>
        <w:jc w:val="center"/>
        <w:rPr>
          <w:rFonts w:ascii="Times New Roman" w:hAnsi="Times New Roman" w:cs="Times New Roman"/>
          <w:b/>
          <w:sz w:val="32"/>
          <w:szCs w:val="32"/>
        </w:rPr>
      </w:pPr>
      <w:r>
        <w:rPr>
          <w:rFonts w:ascii="Times New Roman" w:hAnsi="Times New Roman" w:cs="Times New Roman"/>
          <w:b/>
          <w:sz w:val="32"/>
          <w:szCs w:val="32"/>
        </w:rPr>
        <w:t>Roll No: 125</w:t>
      </w:r>
    </w:p>
    <w:p w:rsidR="00AF6D15" w:rsidRDefault="005315AF" w:rsidP="00BD48A6">
      <w:pPr>
        <w:jc w:val="center"/>
        <w:rPr>
          <w:rFonts w:ascii="Times New Roman" w:hAnsi="Times New Roman" w:cs="Times New Roman"/>
          <w:b/>
          <w:sz w:val="32"/>
          <w:szCs w:val="32"/>
        </w:rPr>
      </w:pPr>
      <w:r>
        <w:rPr>
          <w:rFonts w:ascii="Times New Roman" w:hAnsi="Times New Roman" w:cs="Times New Roman"/>
          <w:b/>
          <w:sz w:val="32"/>
          <w:szCs w:val="32"/>
        </w:rPr>
        <w:t>Library</w:t>
      </w:r>
    </w:p>
    <w:p w:rsidR="00BD48A6" w:rsidRDefault="005315AF" w:rsidP="00624F96">
      <w:pPr>
        <w:spacing w:line="360" w:lineRule="auto"/>
        <w:jc w:val="both"/>
        <w:rPr>
          <w:rFonts w:ascii="Times New Roman" w:hAnsi="Times New Roman" w:cs="Times New Roman"/>
          <w:sz w:val="28"/>
          <w:szCs w:val="28"/>
        </w:rPr>
      </w:pPr>
      <w:r w:rsidRPr="00624F96">
        <w:rPr>
          <w:rFonts w:ascii="Times New Roman" w:hAnsi="Times New Roman" w:cs="Times New Roman"/>
          <w:sz w:val="28"/>
          <w:szCs w:val="28"/>
        </w:rPr>
        <w:t xml:space="preserve">A </w:t>
      </w:r>
      <w:proofErr w:type="gramStart"/>
      <w:r w:rsidRPr="00624F96">
        <w:rPr>
          <w:rFonts w:ascii="Times New Roman" w:hAnsi="Times New Roman" w:cs="Times New Roman"/>
          <w:sz w:val="28"/>
          <w:szCs w:val="28"/>
        </w:rPr>
        <w:t>library ,s</w:t>
      </w:r>
      <w:proofErr w:type="gramEnd"/>
      <w:r w:rsidRPr="00624F96">
        <w:rPr>
          <w:rFonts w:ascii="Times New Roman" w:hAnsi="Times New Roman" w:cs="Times New Roman"/>
          <w:sz w:val="28"/>
          <w:szCs w:val="28"/>
        </w:rPr>
        <w:t xml:space="preserve"> include can includes books , periodicals , newspaper , manuscripts , films , maps , prints documents , micro forms  , CDS , Cassettes , </w:t>
      </w:r>
      <w:proofErr w:type="spellStart"/>
      <w:r w:rsidRPr="00624F96">
        <w:rPr>
          <w:rFonts w:ascii="Times New Roman" w:hAnsi="Times New Roman" w:cs="Times New Roman"/>
          <w:sz w:val="28"/>
          <w:szCs w:val="28"/>
        </w:rPr>
        <w:t>videotaps</w:t>
      </w:r>
      <w:proofErr w:type="spellEnd"/>
      <w:r w:rsidRPr="00624F96">
        <w:rPr>
          <w:rFonts w:ascii="Times New Roman" w:hAnsi="Times New Roman" w:cs="Times New Roman"/>
          <w:sz w:val="28"/>
          <w:szCs w:val="28"/>
        </w:rPr>
        <w:t xml:space="preserve"> , DVDS ,Blue _rays , Discs , e_ books audiobooks ,databases ,and other formats. Libraries</w:t>
      </w:r>
      <w:r w:rsidR="00624F96" w:rsidRPr="00624F96">
        <w:rPr>
          <w:rFonts w:ascii="Times New Roman" w:hAnsi="Times New Roman" w:cs="Times New Roman"/>
          <w:sz w:val="28"/>
          <w:szCs w:val="28"/>
        </w:rPr>
        <w:t xml:space="preserve"> range in size from a few shelves of books to several million items.</w:t>
      </w:r>
    </w:p>
    <w:p w:rsidR="00624F96" w:rsidRPr="00624F96" w:rsidRDefault="00624F96" w:rsidP="00624F96">
      <w:pPr>
        <w:spacing w:line="360" w:lineRule="auto"/>
        <w:jc w:val="center"/>
        <w:rPr>
          <w:rFonts w:ascii="Times New Roman" w:hAnsi="Times New Roman" w:cs="Times New Roman"/>
          <w:sz w:val="32"/>
          <w:szCs w:val="32"/>
        </w:rPr>
      </w:pPr>
      <w:r w:rsidRPr="00624F96">
        <w:rPr>
          <w:rFonts w:ascii="Times New Roman" w:hAnsi="Times New Roman" w:cs="Times New Roman"/>
          <w:sz w:val="32"/>
          <w:szCs w:val="32"/>
        </w:rPr>
        <w:t xml:space="preserve">Role </w:t>
      </w:r>
      <w:proofErr w:type="gramStart"/>
      <w:r w:rsidRPr="00624F96">
        <w:rPr>
          <w:rFonts w:ascii="Times New Roman" w:hAnsi="Times New Roman" w:cs="Times New Roman"/>
          <w:sz w:val="32"/>
          <w:szCs w:val="32"/>
        </w:rPr>
        <w:t>Of</w:t>
      </w:r>
      <w:proofErr w:type="gramEnd"/>
      <w:r w:rsidRPr="00624F96">
        <w:rPr>
          <w:rFonts w:ascii="Times New Roman" w:hAnsi="Times New Roman" w:cs="Times New Roman"/>
          <w:sz w:val="32"/>
          <w:szCs w:val="32"/>
        </w:rPr>
        <w:t xml:space="preserve"> Library</w:t>
      </w:r>
    </w:p>
    <w:p w:rsidR="00D62A3B" w:rsidRPr="00BD48A6" w:rsidRDefault="00FE24C1" w:rsidP="00BD48A6">
      <w:pPr>
        <w:pStyle w:val="ListParagraph"/>
        <w:numPr>
          <w:ilvl w:val="0"/>
          <w:numId w:val="4"/>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Library plays </w:t>
      </w:r>
      <w:proofErr w:type="spellStart"/>
      <w:proofErr w:type="gramStart"/>
      <w:r w:rsidRPr="00BD48A6">
        <w:rPr>
          <w:rFonts w:ascii="Times New Roman" w:hAnsi="Times New Roman" w:cs="Times New Roman"/>
          <w:sz w:val="28"/>
          <w:szCs w:val="28"/>
        </w:rPr>
        <w:t>a</w:t>
      </w:r>
      <w:proofErr w:type="spellEnd"/>
      <w:proofErr w:type="gramEnd"/>
      <w:r w:rsidRPr="00BD48A6">
        <w:rPr>
          <w:rFonts w:ascii="Times New Roman" w:hAnsi="Times New Roman" w:cs="Times New Roman"/>
          <w:sz w:val="28"/>
          <w:szCs w:val="28"/>
        </w:rPr>
        <w:t xml:space="preserve"> important role in research.</w:t>
      </w:r>
    </w:p>
    <w:p w:rsidR="00FE24C1" w:rsidRPr="00BD48A6" w:rsidRDefault="00FE24C1" w:rsidP="00BD48A6">
      <w:pPr>
        <w:pStyle w:val="ListParagraph"/>
        <w:numPr>
          <w:ilvl w:val="0"/>
          <w:numId w:val="4"/>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Digital revo</w:t>
      </w:r>
      <w:r w:rsidR="00BC3E13" w:rsidRPr="00BD48A6">
        <w:rPr>
          <w:rFonts w:ascii="Times New Roman" w:hAnsi="Times New Roman" w:cs="Times New Roman"/>
          <w:sz w:val="28"/>
          <w:szCs w:val="28"/>
        </w:rPr>
        <w:t>lution has changed the relationship between researchers and libraries.</w:t>
      </w:r>
    </w:p>
    <w:p w:rsidR="00FE24C1" w:rsidRPr="00BD48A6" w:rsidRDefault="00BC3E13" w:rsidP="00BD48A6">
      <w:pPr>
        <w:pStyle w:val="ListParagraph"/>
        <w:numPr>
          <w:ilvl w:val="0"/>
          <w:numId w:val="4"/>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Procures research material </w:t>
      </w:r>
      <w:proofErr w:type="gramStart"/>
      <w:r w:rsidRPr="00BD48A6">
        <w:rPr>
          <w:rFonts w:ascii="Times New Roman" w:hAnsi="Times New Roman" w:cs="Times New Roman"/>
          <w:sz w:val="28"/>
          <w:szCs w:val="28"/>
        </w:rPr>
        <w:t>( journals</w:t>
      </w:r>
      <w:proofErr w:type="gramEnd"/>
      <w:r w:rsidRPr="00BD48A6">
        <w:rPr>
          <w:rFonts w:ascii="Times New Roman" w:hAnsi="Times New Roman" w:cs="Times New Roman"/>
          <w:sz w:val="28"/>
          <w:szCs w:val="28"/>
        </w:rPr>
        <w:t xml:space="preserve"> , book </w:t>
      </w:r>
      <w:proofErr w:type="spellStart"/>
      <w:r w:rsidRPr="00BD48A6">
        <w:rPr>
          <w:rFonts w:ascii="Times New Roman" w:hAnsi="Times New Roman" w:cs="Times New Roman"/>
          <w:sz w:val="28"/>
          <w:szCs w:val="28"/>
        </w:rPr>
        <w:t>etc</w:t>
      </w:r>
      <w:proofErr w:type="spellEnd"/>
      <w:r w:rsidRPr="00BD48A6">
        <w:rPr>
          <w:rFonts w:ascii="Times New Roman" w:hAnsi="Times New Roman" w:cs="Times New Roman"/>
          <w:sz w:val="28"/>
          <w:szCs w:val="28"/>
        </w:rPr>
        <w:t>)and facilitates easy access and discovery of research material.</w:t>
      </w:r>
    </w:p>
    <w:p w:rsidR="00BC3E13" w:rsidRPr="00BD48A6" w:rsidRDefault="00BC3E13" w:rsidP="00BD48A6">
      <w:pPr>
        <w:pStyle w:val="ListParagraph"/>
        <w:numPr>
          <w:ilvl w:val="0"/>
          <w:numId w:val="4"/>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Provides and promotes access to external </w:t>
      </w:r>
      <w:r w:rsidR="00A55985" w:rsidRPr="00BD48A6">
        <w:rPr>
          <w:rFonts w:ascii="Times New Roman" w:hAnsi="Times New Roman" w:cs="Times New Roman"/>
          <w:sz w:val="28"/>
          <w:szCs w:val="28"/>
        </w:rPr>
        <w:t>research material.</w:t>
      </w:r>
    </w:p>
    <w:p w:rsidR="00A55985" w:rsidRPr="00BD48A6" w:rsidRDefault="00A55985" w:rsidP="00BD48A6">
      <w:pPr>
        <w:pStyle w:val="ListParagraph"/>
        <w:numPr>
          <w:ilvl w:val="0"/>
          <w:numId w:val="4"/>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Offers a physical space_ to work in, to access research material.</w:t>
      </w:r>
    </w:p>
    <w:p w:rsidR="00A55985" w:rsidRPr="00BD48A6" w:rsidRDefault="00A55985" w:rsidP="00BD48A6">
      <w:pPr>
        <w:pStyle w:val="ListParagraph"/>
        <w:numPr>
          <w:ilvl w:val="0"/>
          <w:numId w:val="4"/>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Assists with research tasks </w:t>
      </w:r>
      <w:proofErr w:type="spellStart"/>
      <w:r w:rsidRPr="00BD48A6">
        <w:rPr>
          <w:rFonts w:ascii="Times New Roman" w:hAnsi="Times New Roman" w:cs="Times New Roman"/>
          <w:sz w:val="28"/>
          <w:szCs w:val="28"/>
        </w:rPr>
        <w:t>particulary</w:t>
      </w:r>
      <w:proofErr w:type="spellEnd"/>
      <w:r w:rsidRPr="00BD48A6">
        <w:rPr>
          <w:rFonts w:ascii="Times New Roman" w:hAnsi="Times New Roman" w:cs="Times New Roman"/>
          <w:sz w:val="28"/>
          <w:szCs w:val="28"/>
        </w:rPr>
        <w:t xml:space="preserve"> in finding hard to get resources and information gathering.</w:t>
      </w:r>
    </w:p>
    <w:p w:rsidR="00A55985" w:rsidRPr="00BD48A6" w:rsidRDefault="00A55985" w:rsidP="00BD48A6">
      <w:pPr>
        <w:pStyle w:val="ListParagraph"/>
        <w:numPr>
          <w:ilvl w:val="0"/>
          <w:numId w:val="4"/>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Provides information and advice (online and face-to </w:t>
      </w:r>
      <w:proofErr w:type="gramStart"/>
      <w:r w:rsidRPr="00BD48A6">
        <w:rPr>
          <w:rFonts w:ascii="Times New Roman" w:hAnsi="Times New Roman" w:cs="Times New Roman"/>
          <w:sz w:val="28"/>
          <w:szCs w:val="28"/>
        </w:rPr>
        <w:t>face )</w:t>
      </w:r>
      <w:proofErr w:type="gramEnd"/>
      <w:r w:rsidRPr="00BD48A6">
        <w:rPr>
          <w:rFonts w:ascii="Times New Roman" w:hAnsi="Times New Roman" w:cs="Times New Roman"/>
          <w:sz w:val="28"/>
          <w:szCs w:val="28"/>
        </w:rPr>
        <w:t xml:space="preserve"> on topics such as publishing your work</w:t>
      </w:r>
      <w:r w:rsidR="00D44686" w:rsidRPr="00BD48A6">
        <w:rPr>
          <w:rFonts w:ascii="Times New Roman" w:hAnsi="Times New Roman" w:cs="Times New Roman"/>
          <w:sz w:val="28"/>
          <w:szCs w:val="28"/>
        </w:rPr>
        <w:t xml:space="preserve"> copyright open , access .</w:t>
      </w:r>
    </w:p>
    <w:p w:rsidR="00D44686" w:rsidRPr="00BD48A6" w:rsidRDefault="00D44686" w:rsidP="00BD48A6">
      <w:pPr>
        <w:tabs>
          <w:tab w:val="left" w:pos="3450"/>
        </w:tabs>
        <w:rPr>
          <w:rFonts w:ascii="Times New Roman" w:hAnsi="Times New Roman" w:cs="Times New Roman"/>
          <w:sz w:val="28"/>
          <w:szCs w:val="28"/>
        </w:rPr>
      </w:pPr>
    </w:p>
    <w:p w:rsidR="00BD48A6" w:rsidRDefault="00D44686" w:rsidP="00BD48A6">
      <w:pPr>
        <w:pStyle w:val="ListParagraph"/>
        <w:numPr>
          <w:ilvl w:val="0"/>
          <w:numId w:val="2"/>
        </w:numPr>
        <w:tabs>
          <w:tab w:val="left" w:pos="3450"/>
        </w:tabs>
        <w:rPr>
          <w:rFonts w:ascii="Times New Roman" w:hAnsi="Times New Roman" w:cs="Times New Roman"/>
          <w:color w:val="262626" w:themeColor="text1" w:themeTint="D9"/>
          <w:sz w:val="32"/>
          <w:szCs w:val="32"/>
        </w:rPr>
      </w:pPr>
      <w:r w:rsidRPr="00BD48A6">
        <w:rPr>
          <w:rFonts w:ascii="Times New Roman" w:hAnsi="Times New Roman" w:cs="Times New Roman"/>
          <w:color w:val="262626" w:themeColor="text1" w:themeTint="D9"/>
          <w:sz w:val="32"/>
          <w:szCs w:val="32"/>
        </w:rPr>
        <w:t>Good Libraries Help Institution TO Recruit and retain Top Researchers</w:t>
      </w:r>
    </w:p>
    <w:p w:rsidR="00BD48A6" w:rsidRPr="00BD48A6" w:rsidRDefault="00BD48A6" w:rsidP="00BD48A6">
      <w:pPr>
        <w:pStyle w:val="ListParagraph"/>
        <w:tabs>
          <w:tab w:val="left" w:pos="3450"/>
        </w:tabs>
        <w:rPr>
          <w:rFonts w:ascii="Times New Roman" w:hAnsi="Times New Roman" w:cs="Times New Roman"/>
          <w:color w:val="262626" w:themeColor="text1" w:themeTint="D9"/>
          <w:sz w:val="32"/>
          <w:szCs w:val="32"/>
        </w:rPr>
      </w:pPr>
    </w:p>
    <w:p w:rsidR="00D44686" w:rsidRPr="00BD48A6" w:rsidRDefault="00D44686" w:rsidP="00BD48A6">
      <w:pPr>
        <w:pStyle w:val="ListParagraph"/>
        <w:numPr>
          <w:ilvl w:val="0"/>
          <w:numId w:val="3"/>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Global competition for top researchers and institutional reputation is key to attracting them.</w:t>
      </w:r>
    </w:p>
    <w:p w:rsidR="00D44686" w:rsidRPr="00BD48A6" w:rsidRDefault="00DC1838" w:rsidP="00BD48A6">
      <w:pPr>
        <w:pStyle w:val="ListParagraph"/>
        <w:numPr>
          <w:ilvl w:val="0"/>
          <w:numId w:val="3"/>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Library play an important role to an </w:t>
      </w:r>
      <w:proofErr w:type="gramStart"/>
      <w:r w:rsidRPr="00BD48A6">
        <w:rPr>
          <w:rFonts w:ascii="Times New Roman" w:hAnsi="Times New Roman" w:cs="Times New Roman"/>
          <w:sz w:val="28"/>
          <w:szCs w:val="28"/>
        </w:rPr>
        <w:t>institution ,</w:t>
      </w:r>
      <w:proofErr w:type="gramEnd"/>
      <w:r w:rsidRPr="00BD48A6">
        <w:rPr>
          <w:rFonts w:ascii="Times New Roman" w:hAnsi="Times New Roman" w:cs="Times New Roman"/>
          <w:sz w:val="28"/>
          <w:szCs w:val="28"/>
        </w:rPr>
        <w:t xml:space="preserve"> s reputations.</w:t>
      </w:r>
    </w:p>
    <w:p w:rsidR="00E87379" w:rsidRPr="00BD48A6" w:rsidRDefault="00DC1838" w:rsidP="00BD48A6">
      <w:pPr>
        <w:pStyle w:val="ListParagraph"/>
        <w:numPr>
          <w:ilvl w:val="0"/>
          <w:numId w:val="3"/>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The </w:t>
      </w:r>
      <w:proofErr w:type="gramStart"/>
      <w:r w:rsidRPr="00BD48A6">
        <w:rPr>
          <w:rFonts w:ascii="Times New Roman" w:hAnsi="Times New Roman" w:cs="Times New Roman"/>
          <w:sz w:val="28"/>
          <w:szCs w:val="28"/>
        </w:rPr>
        <w:t>quality ,</w:t>
      </w:r>
      <w:proofErr w:type="gramEnd"/>
      <w:r w:rsidRPr="00BD48A6">
        <w:rPr>
          <w:rFonts w:ascii="Times New Roman" w:hAnsi="Times New Roman" w:cs="Times New Roman"/>
          <w:sz w:val="28"/>
          <w:szCs w:val="28"/>
        </w:rPr>
        <w:t xml:space="preserve"> nature and extent of the library ,s collections ,  </w:t>
      </w:r>
      <w:r w:rsidR="00E87379" w:rsidRPr="00BD48A6">
        <w:rPr>
          <w:rFonts w:ascii="Times New Roman" w:hAnsi="Times New Roman" w:cs="Times New Roman"/>
          <w:sz w:val="28"/>
          <w:szCs w:val="28"/>
        </w:rPr>
        <w:t>of its staff and services they provide , and of its buildings are all important.</w:t>
      </w:r>
    </w:p>
    <w:p w:rsidR="00E87379" w:rsidRPr="00BD48A6" w:rsidRDefault="00E87379" w:rsidP="00BD48A6">
      <w:pPr>
        <w:pStyle w:val="ListParagraph"/>
        <w:numPr>
          <w:ilvl w:val="0"/>
          <w:numId w:val="3"/>
        </w:numPr>
        <w:tabs>
          <w:tab w:val="left" w:pos="3450"/>
        </w:tabs>
        <w:rPr>
          <w:rFonts w:ascii="Times New Roman" w:hAnsi="Times New Roman" w:cs="Times New Roman"/>
          <w:sz w:val="28"/>
          <w:szCs w:val="28"/>
        </w:rPr>
      </w:pPr>
      <w:r w:rsidRPr="00BD48A6">
        <w:rPr>
          <w:rFonts w:ascii="Times New Roman" w:hAnsi="Times New Roman" w:cs="Times New Roman"/>
          <w:sz w:val="28"/>
          <w:szCs w:val="28"/>
        </w:rPr>
        <w:t>Successful and high quality libraries can be a significant factor in recruiting and retaining top researchers.</w:t>
      </w:r>
    </w:p>
    <w:p w:rsidR="00E87379" w:rsidRPr="00BD48A6" w:rsidRDefault="00E87379" w:rsidP="00BD48A6">
      <w:pPr>
        <w:tabs>
          <w:tab w:val="left" w:pos="3450"/>
        </w:tabs>
        <w:rPr>
          <w:rFonts w:ascii="Times New Roman" w:hAnsi="Times New Roman" w:cs="Times New Roman"/>
          <w:sz w:val="28"/>
          <w:szCs w:val="28"/>
        </w:rPr>
      </w:pPr>
    </w:p>
    <w:p w:rsidR="00E87379" w:rsidRPr="00BD48A6" w:rsidRDefault="00E87379" w:rsidP="00BD48A6">
      <w:pPr>
        <w:pStyle w:val="ListParagraph"/>
        <w:numPr>
          <w:ilvl w:val="0"/>
          <w:numId w:val="2"/>
        </w:numPr>
        <w:tabs>
          <w:tab w:val="left" w:pos="3450"/>
        </w:tabs>
        <w:rPr>
          <w:rFonts w:ascii="Times New Roman" w:hAnsi="Times New Roman" w:cs="Times New Roman"/>
          <w:b/>
          <w:sz w:val="32"/>
          <w:szCs w:val="32"/>
        </w:rPr>
      </w:pPr>
      <w:r w:rsidRPr="00BD48A6">
        <w:rPr>
          <w:rFonts w:ascii="Times New Roman" w:hAnsi="Times New Roman" w:cs="Times New Roman"/>
          <w:b/>
          <w:sz w:val="32"/>
          <w:szCs w:val="32"/>
        </w:rPr>
        <w:t>Library Help Researchers Win Grants and Contracts</w:t>
      </w:r>
    </w:p>
    <w:p w:rsidR="00BD48A6" w:rsidRPr="00BD48A6" w:rsidRDefault="00BD48A6" w:rsidP="00BD48A6">
      <w:pPr>
        <w:pStyle w:val="ListParagraph"/>
        <w:tabs>
          <w:tab w:val="left" w:pos="3450"/>
        </w:tabs>
        <w:rPr>
          <w:rFonts w:ascii="Times New Roman" w:hAnsi="Times New Roman" w:cs="Times New Roman"/>
          <w:b/>
          <w:sz w:val="32"/>
          <w:szCs w:val="32"/>
        </w:rPr>
      </w:pPr>
    </w:p>
    <w:p w:rsidR="00E87379" w:rsidRPr="00BD48A6" w:rsidRDefault="00BD48A6" w:rsidP="00BD48A6">
      <w:p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1. </w:t>
      </w:r>
      <w:r w:rsidR="00E87379" w:rsidRPr="00BD48A6">
        <w:rPr>
          <w:rFonts w:ascii="Times New Roman" w:hAnsi="Times New Roman" w:cs="Times New Roman"/>
          <w:sz w:val="28"/>
          <w:szCs w:val="28"/>
        </w:rPr>
        <w:t xml:space="preserve">Insuring </w:t>
      </w:r>
      <w:proofErr w:type="gramStart"/>
      <w:r w:rsidR="00E87379" w:rsidRPr="00BD48A6">
        <w:rPr>
          <w:rFonts w:ascii="Times New Roman" w:hAnsi="Times New Roman" w:cs="Times New Roman"/>
          <w:sz w:val="28"/>
          <w:szCs w:val="28"/>
        </w:rPr>
        <w:t>researchers ,</w:t>
      </w:r>
      <w:proofErr w:type="gramEnd"/>
      <w:r w:rsidR="00E87379" w:rsidRPr="00BD48A6">
        <w:rPr>
          <w:rFonts w:ascii="Times New Roman" w:hAnsi="Times New Roman" w:cs="Times New Roman"/>
          <w:sz w:val="28"/>
          <w:szCs w:val="28"/>
        </w:rPr>
        <w:t xml:space="preserve"> the content they need to support their research.</w:t>
      </w:r>
    </w:p>
    <w:p w:rsidR="00E87379" w:rsidRPr="00BD48A6" w:rsidRDefault="00BD48A6" w:rsidP="00BD48A6">
      <w:p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2. </w:t>
      </w:r>
      <w:r w:rsidR="00E87379" w:rsidRPr="00BD48A6">
        <w:rPr>
          <w:rFonts w:ascii="Times New Roman" w:hAnsi="Times New Roman" w:cs="Times New Roman"/>
          <w:sz w:val="28"/>
          <w:szCs w:val="28"/>
        </w:rPr>
        <w:t xml:space="preserve">Providing references for inclusion </w:t>
      </w:r>
      <w:r w:rsidR="00565384" w:rsidRPr="00BD48A6">
        <w:rPr>
          <w:rFonts w:ascii="Times New Roman" w:hAnsi="Times New Roman" w:cs="Times New Roman"/>
          <w:sz w:val="28"/>
          <w:szCs w:val="28"/>
        </w:rPr>
        <w:t xml:space="preserve">in grant application. </w:t>
      </w:r>
      <w:proofErr w:type="gramStart"/>
      <w:r w:rsidR="00565384" w:rsidRPr="00BD48A6">
        <w:rPr>
          <w:rFonts w:ascii="Times New Roman" w:hAnsi="Times New Roman" w:cs="Times New Roman"/>
          <w:sz w:val="28"/>
          <w:szCs w:val="28"/>
        </w:rPr>
        <w:t>Provide  resources</w:t>
      </w:r>
      <w:proofErr w:type="gramEnd"/>
      <w:r w:rsidR="00565384" w:rsidRPr="00BD48A6">
        <w:rPr>
          <w:rFonts w:ascii="Times New Roman" w:hAnsi="Times New Roman" w:cs="Times New Roman"/>
          <w:sz w:val="28"/>
          <w:szCs w:val="28"/>
        </w:rPr>
        <w:t xml:space="preserve"> and expertise for the project.</w:t>
      </w:r>
    </w:p>
    <w:p w:rsidR="00565384" w:rsidRPr="00BD48A6" w:rsidRDefault="00BD48A6" w:rsidP="00BD48A6">
      <w:p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3. </w:t>
      </w:r>
      <w:r w:rsidR="00565384" w:rsidRPr="00BD48A6">
        <w:rPr>
          <w:rFonts w:ascii="Times New Roman" w:hAnsi="Times New Roman" w:cs="Times New Roman"/>
          <w:sz w:val="28"/>
          <w:szCs w:val="28"/>
        </w:rPr>
        <w:t xml:space="preserve">Help researchers improve the quality of their funding </w:t>
      </w:r>
      <w:proofErr w:type="gramStart"/>
      <w:r w:rsidR="00565384" w:rsidRPr="00BD48A6">
        <w:rPr>
          <w:rFonts w:ascii="Times New Roman" w:hAnsi="Times New Roman" w:cs="Times New Roman"/>
          <w:sz w:val="28"/>
          <w:szCs w:val="28"/>
        </w:rPr>
        <w:t>applications ,</w:t>
      </w:r>
      <w:proofErr w:type="gramEnd"/>
      <w:r w:rsidR="00565384" w:rsidRPr="00BD48A6">
        <w:rPr>
          <w:rFonts w:ascii="Times New Roman" w:hAnsi="Times New Roman" w:cs="Times New Roman"/>
          <w:sz w:val="28"/>
          <w:szCs w:val="28"/>
        </w:rPr>
        <w:t xml:space="preserve">  and to increase the institution ,s success in winning research income.</w:t>
      </w:r>
    </w:p>
    <w:p w:rsidR="00565384" w:rsidRPr="00BD48A6" w:rsidRDefault="00565384" w:rsidP="00BD48A6">
      <w:pPr>
        <w:tabs>
          <w:tab w:val="left" w:pos="3450"/>
        </w:tabs>
        <w:rPr>
          <w:rFonts w:ascii="Times New Roman" w:hAnsi="Times New Roman" w:cs="Times New Roman"/>
          <w:sz w:val="28"/>
          <w:szCs w:val="28"/>
        </w:rPr>
      </w:pPr>
    </w:p>
    <w:p w:rsidR="00565384" w:rsidRPr="00BD48A6" w:rsidRDefault="00565384" w:rsidP="00BD48A6">
      <w:pPr>
        <w:pStyle w:val="ListParagraph"/>
        <w:numPr>
          <w:ilvl w:val="0"/>
          <w:numId w:val="2"/>
        </w:numPr>
        <w:tabs>
          <w:tab w:val="left" w:pos="3450"/>
        </w:tabs>
        <w:rPr>
          <w:rFonts w:ascii="Times New Roman" w:hAnsi="Times New Roman" w:cs="Times New Roman"/>
          <w:b/>
          <w:sz w:val="32"/>
          <w:szCs w:val="32"/>
        </w:rPr>
      </w:pPr>
      <w:r w:rsidRPr="00BD48A6">
        <w:rPr>
          <w:rFonts w:ascii="Times New Roman" w:hAnsi="Times New Roman" w:cs="Times New Roman"/>
          <w:b/>
          <w:sz w:val="32"/>
          <w:szCs w:val="32"/>
        </w:rPr>
        <w:t xml:space="preserve">Libraries promote and exploit new technologies and new models of </w:t>
      </w:r>
      <w:proofErr w:type="spellStart"/>
      <w:r w:rsidRPr="00BD48A6">
        <w:rPr>
          <w:rFonts w:ascii="Times New Roman" w:hAnsi="Times New Roman" w:cs="Times New Roman"/>
          <w:b/>
          <w:sz w:val="32"/>
          <w:szCs w:val="32"/>
        </w:rPr>
        <w:t>scholary</w:t>
      </w:r>
      <w:proofErr w:type="spellEnd"/>
      <w:r w:rsidRPr="00BD48A6">
        <w:rPr>
          <w:rFonts w:ascii="Times New Roman" w:hAnsi="Times New Roman" w:cs="Times New Roman"/>
          <w:b/>
          <w:sz w:val="32"/>
          <w:szCs w:val="32"/>
        </w:rPr>
        <w:t xml:space="preserve"> communications</w:t>
      </w:r>
    </w:p>
    <w:p w:rsidR="00BD48A6" w:rsidRPr="00BD48A6" w:rsidRDefault="00BD48A6" w:rsidP="00BD48A6">
      <w:pPr>
        <w:pStyle w:val="ListParagraph"/>
        <w:tabs>
          <w:tab w:val="left" w:pos="3450"/>
        </w:tabs>
        <w:rPr>
          <w:rFonts w:ascii="Times New Roman" w:hAnsi="Times New Roman" w:cs="Times New Roman"/>
          <w:b/>
          <w:sz w:val="28"/>
          <w:szCs w:val="28"/>
        </w:rPr>
      </w:pPr>
    </w:p>
    <w:p w:rsidR="0026257F" w:rsidRPr="00BD48A6" w:rsidRDefault="0026257F" w:rsidP="00BD48A6">
      <w:pPr>
        <w:tabs>
          <w:tab w:val="left" w:pos="3450"/>
        </w:tabs>
        <w:rPr>
          <w:rFonts w:ascii="Times New Roman" w:hAnsi="Times New Roman" w:cs="Times New Roman"/>
          <w:b/>
          <w:sz w:val="28"/>
          <w:szCs w:val="28"/>
        </w:rPr>
      </w:pPr>
      <w:r w:rsidRPr="00BD48A6">
        <w:rPr>
          <w:rFonts w:ascii="Times New Roman" w:hAnsi="Times New Roman" w:cs="Times New Roman"/>
          <w:b/>
          <w:sz w:val="28"/>
          <w:szCs w:val="28"/>
        </w:rPr>
        <w:t>1. Libraries are critically important in open access and social media.</w:t>
      </w:r>
    </w:p>
    <w:p w:rsidR="0026257F" w:rsidRPr="00BD48A6" w:rsidRDefault="0026257F" w:rsidP="00BD48A6">
      <w:pPr>
        <w:tabs>
          <w:tab w:val="left" w:pos="3450"/>
        </w:tabs>
        <w:rPr>
          <w:rFonts w:ascii="Times New Roman" w:hAnsi="Times New Roman" w:cs="Times New Roman"/>
          <w:b/>
          <w:sz w:val="28"/>
          <w:szCs w:val="28"/>
        </w:rPr>
      </w:pPr>
      <w:r w:rsidRPr="00BD48A6">
        <w:rPr>
          <w:rFonts w:ascii="Times New Roman" w:hAnsi="Times New Roman" w:cs="Times New Roman"/>
          <w:b/>
          <w:sz w:val="28"/>
          <w:szCs w:val="28"/>
        </w:rPr>
        <w:t xml:space="preserve">2. But libraries are not always well equipped to promote </w:t>
      </w:r>
      <w:proofErr w:type="gramStart"/>
      <w:r w:rsidRPr="00BD48A6">
        <w:rPr>
          <w:rFonts w:ascii="Times New Roman" w:hAnsi="Times New Roman" w:cs="Times New Roman"/>
          <w:b/>
          <w:sz w:val="28"/>
          <w:szCs w:val="28"/>
        </w:rPr>
        <w:t>change ,</w:t>
      </w:r>
      <w:proofErr w:type="gramEnd"/>
      <w:r w:rsidRPr="00BD48A6">
        <w:rPr>
          <w:rFonts w:ascii="Times New Roman" w:hAnsi="Times New Roman" w:cs="Times New Roman"/>
          <w:b/>
          <w:sz w:val="28"/>
          <w:szCs w:val="28"/>
        </w:rPr>
        <w:t xml:space="preserve"> and researchers sometimes resist efforts to modify their behaviors and </w:t>
      </w:r>
      <w:proofErr w:type="spellStart"/>
      <w:r w:rsidRPr="00BD48A6">
        <w:rPr>
          <w:rFonts w:ascii="Times New Roman" w:hAnsi="Times New Roman" w:cs="Times New Roman"/>
          <w:b/>
          <w:sz w:val="28"/>
          <w:szCs w:val="28"/>
        </w:rPr>
        <w:t>pratices</w:t>
      </w:r>
      <w:proofErr w:type="spellEnd"/>
      <w:r w:rsidRPr="00BD48A6">
        <w:rPr>
          <w:rFonts w:ascii="Times New Roman" w:hAnsi="Times New Roman" w:cs="Times New Roman"/>
          <w:b/>
          <w:sz w:val="28"/>
          <w:szCs w:val="28"/>
        </w:rPr>
        <w:t>.</w:t>
      </w:r>
    </w:p>
    <w:p w:rsidR="0026257F" w:rsidRPr="00BD48A6" w:rsidRDefault="0026257F" w:rsidP="00BD48A6">
      <w:pPr>
        <w:tabs>
          <w:tab w:val="left" w:pos="3450"/>
        </w:tabs>
        <w:rPr>
          <w:rFonts w:ascii="Times New Roman" w:hAnsi="Times New Roman" w:cs="Times New Roman"/>
          <w:b/>
          <w:sz w:val="28"/>
          <w:szCs w:val="28"/>
        </w:rPr>
      </w:pPr>
      <w:r w:rsidRPr="00BD48A6">
        <w:rPr>
          <w:rFonts w:ascii="Times New Roman" w:hAnsi="Times New Roman" w:cs="Times New Roman"/>
          <w:b/>
          <w:sz w:val="28"/>
          <w:szCs w:val="28"/>
        </w:rPr>
        <w:t xml:space="preserve">3. Nevertheless many libraries have succeeded in addressing such problems_ by establishing stronger links </w:t>
      </w:r>
      <w:r w:rsidR="002925A2" w:rsidRPr="00BD48A6">
        <w:rPr>
          <w:rFonts w:ascii="Times New Roman" w:hAnsi="Times New Roman" w:cs="Times New Roman"/>
          <w:b/>
          <w:sz w:val="28"/>
          <w:szCs w:val="28"/>
        </w:rPr>
        <w:t>with researchers and re _</w:t>
      </w:r>
      <w:proofErr w:type="gramStart"/>
      <w:r w:rsidR="002925A2" w:rsidRPr="00BD48A6">
        <w:rPr>
          <w:rFonts w:ascii="Times New Roman" w:hAnsi="Times New Roman" w:cs="Times New Roman"/>
          <w:b/>
          <w:sz w:val="28"/>
          <w:szCs w:val="28"/>
        </w:rPr>
        <w:t xml:space="preserve">focusing </w:t>
      </w:r>
      <w:r w:rsidRPr="00BD48A6">
        <w:rPr>
          <w:rFonts w:ascii="Times New Roman" w:hAnsi="Times New Roman" w:cs="Times New Roman"/>
          <w:b/>
          <w:sz w:val="28"/>
          <w:szCs w:val="28"/>
        </w:rPr>
        <w:t xml:space="preserve"> </w:t>
      </w:r>
      <w:r w:rsidR="002925A2" w:rsidRPr="00BD48A6">
        <w:rPr>
          <w:rFonts w:ascii="Times New Roman" w:hAnsi="Times New Roman" w:cs="Times New Roman"/>
          <w:b/>
          <w:sz w:val="28"/>
          <w:szCs w:val="28"/>
        </w:rPr>
        <w:t>their</w:t>
      </w:r>
      <w:proofErr w:type="gramEnd"/>
      <w:r w:rsidR="002925A2" w:rsidRPr="00BD48A6">
        <w:rPr>
          <w:rFonts w:ascii="Times New Roman" w:hAnsi="Times New Roman" w:cs="Times New Roman"/>
          <w:b/>
          <w:sz w:val="28"/>
          <w:szCs w:val="28"/>
        </w:rPr>
        <w:t xml:space="preserve"> services to promote and exploit new technologies and new models of scholarly communication.</w:t>
      </w:r>
    </w:p>
    <w:p w:rsidR="000B232A" w:rsidRDefault="000B232A" w:rsidP="00BD48A6">
      <w:pPr>
        <w:tabs>
          <w:tab w:val="left" w:pos="3450"/>
        </w:tabs>
        <w:rPr>
          <w:rFonts w:ascii="Times New Roman" w:hAnsi="Times New Roman" w:cs="Times New Roman"/>
          <w:sz w:val="32"/>
          <w:szCs w:val="32"/>
        </w:rPr>
      </w:pPr>
      <w:r w:rsidRPr="00BD48A6">
        <w:rPr>
          <w:rFonts w:ascii="Times New Roman" w:hAnsi="Times New Roman" w:cs="Times New Roman"/>
          <w:b/>
          <w:sz w:val="28"/>
          <w:szCs w:val="28"/>
        </w:rPr>
        <w:lastRenderedPageBreak/>
        <w:t xml:space="preserve">4. </w:t>
      </w:r>
      <w:r w:rsidRPr="00BD48A6">
        <w:rPr>
          <w:rFonts w:ascii="Times New Roman" w:hAnsi="Times New Roman" w:cs="Times New Roman"/>
          <w:sz w:val="32"/>
          <w:szCs w:val="32"/>
        </w:rPr>
        <w:t>Specialist staff work in partnership with academic departments</w:t>
      </w:r>
    </w:p>
    <w:p w:rsidR="00BD48A6" w:rsidRPr="00BD48A6" w:rsidRDefault="00BD48A6" w:rsidP="00BD48A6">
      <w:pPr>
        <w:tabs>
          <w:tab w:val="left" w:pos="3450"/>
        </w:tabs>
        <w:rPr>
          <w:rFonts w:ascii="Times New Roman" w:hAnsi="Times New Roman" w:cs="Times New Roman"/>
          <w:b/>
          <w:sz w:val="28"/>
          <w:szCs w:val="28"/>
        </w:rPr>
      </w:pPr>
    </w:p>
    <w:p w:rsidR="000B232A" w:rsidRPr="00BD48A6" w:rsidRDefault="00F405A8" w:rsidP="00BD48A6">
      <w:p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1. </w:t>
      </w:r>
      <w:r w:rsidR="000B232A" w:rsidRPr="00BD48A6">
        <w:rPr>
          <w:rFonts w:ascii="Times New Roman" w:hAnsi="Times New Roman" w:cs="Times New Roman"/>
          <w:sz w:val="28"/>
          <w:szCs w:val="28"/>
        </w:rPr>
        <w:t>Information specialists _ both subject specialists and those with a specific focus on the needs of researchers from a significant group of the library staff in most institutions.</w:t>
      </w:r>
    </w:p>
    <w:p w:rsidR="000B232A" w:rsidRPr="00BD48A6" w:rsidRDefault="00F405A8" w:rsidP="00BD48A6">
      <w:p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2. </w:t>
      </w:r>
      <w:r w:rsidR="000B232A" w:rsidRPr="00BD48A6">
        <w:rPr>
          <w:rFonts w:ascii="Times New Roman" w:hAnsi="Times New Roman" w:cs="Times New Roman"/>
          <w:sz w:val="28"/>
          <w:szCs w:val="28"/>
        </w:rPr>
        <w:t>The researcher who make use of them see them as vital.</w:t>
      </w:r>
    </w:p>
    <w:p w:rsidR="000B232A" w:rsidRPr="00BD48A6" w:rsidRDefault="00F405A8" w:rsidP="00BD48A6">
      <w:p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3. </w:t>
      </w:r>
      <w:r w:rsidR="000B232A" w:rsidRPr="00BD48A6">
        <w:rPr>
          <w:rFonts w:ascii="Times New Roman" w:hAnsi="Times New Roman" w:cs="Times New Roman"/>
          <w:sz w:val="28"/>
          <w:szCs w:val="28"/>
        </w:rPr>
        <w:t>But not well connected.</w:t>
      </w:r>
    </w:p>
    <w:p w:rsidR="000B232A" w:rsidRPr="00BD48A6" w:rsidRDefault="00F405A8" w:rsidP="00BD48A6">
      <w:p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4. </w:t>
      </w:r>
      <w:r w:rsidR="007F436A" w:rsidRPr="00BD48A6">
        <w:rPr>
          <w:rFonts w:ascii="Times New Roman" w:hAnsi="Times New Roman" w:cs="Times New Roman"/>
          <w:sz w:val="28"/>
          <w:szCs w:val="28"/>
        </w:rPr>
        <w:t xml:space="preserve">Information specialists take a more proactive </w:t>
      </w:r>
      <w:proofErr w:type="gramStart"/>
      <w:r w:rsidR="007F436A" w:rsidRPr="00BD48A6">
        <w:rPr>
          <w:rFonts w:ascii="Times New Roman" w:hAnsi="Times New Roman" w:cs="Times New Roman"/>
          <w:sz w:val="28"/>
          <w:szCs w:val="28"/>
        </w:rPr>
        <w:t>role ,</w:t>
      </w:r>
      <w:proofErr w:type="gramEnd"/>
      <w:r w:rsidR="007F436A" w:rsidRPr="00BD48A6">
        <w:rPr>
          <w:rFonts w:ascii="Times New Roman" w:hAnsi="Times New Roman" w:cs="Times New Roman"/>
          <w:sz w:val="28"/>
          <w:szCs w:val="28"/>
        </w:rPr>
        <w:t xml:space="preserve"> working in partnership with academic departments and acting as consultants.</w:t>
      </w:r>
    </w:p>
    <w:p w:rsidR="007F436A" w:rsidRDefault="007F436A" w:rsidP="00BD48A6">
      <w:pPr>
        <w:tabs>
          <w:tab w:val="left" w:pos="3450"/>
        </w:tabs>
        <w:rPr>
          <w:rFonts w:ascii="Times New Roman" w:hAnsi="Times New Roman" w:cs="Times New Roman"/>
          <w:b/>
          <w:sz w:val="32"/>
          <w:szCs w:val="32"/>
        </w:rPr>
      </w:pPr>
      <w:r w:rsidRPr="00BD48A6">
        <w:rPr>
          <w:rFonts w:ascii="Times New Roman" w:hAnsi="Times New Roman" w:cs="Times New Roman"/>
          <w:b/>
          <w:sz w:val="32"/>
          <w:szCs w:val="32"/>
        </w:rPr>
        <w:t>5. Connecting with researchers enhances</w:t>
      </w:r>
    </w:p>
    <w:p w:rsidR="00BD48A6" w:rsidRPr="00BD48A6" w:rsidRDefault="00BD48A6" w:rsidP="00BD48A6">
      <w:pPr>
        <w:tabs>
          <w:tab w:val="left" w:pos="3450"/>
        </w:tabs>
        <w:rPr>
          <w:rFonts w:ascii="Times New Roman" w:hAnsi="Times New Roman" w:cs="Times New Roman"/>
          <w:b/>
          <w:sz w:val="32"/>
          <w:szCs w:val="32"/>
        </w:rPr>
      </w:pPr>
    </w:p>
    <w:p w:rsidR="007F436A" w:rsidRPr="00BD48A6" w:rsidRDefault="00F405A8" w:rsidP="00BD48A6">
      <w:pPr>
        <w:tabs>
          <w:tab w:val="left" w:pos="3450"/>
        </w:tabs>
        <w:rPr>
          <w:rFonts w:ascii="Times New Roman" w:hAnsi="Times New Roman" w:cs="Times New Roman"/>
          <w:sz w:val="28"/>
          <w:szCs w:val="28"/>
        </w:rPr>
      </w:pPr>
      <w:r w:rsidRPr="00BD48A6">
        <w:rPr>
          <w:rFonts w:ascii="Times New Roman" w:hAnsi="Times New Roman" w:cs="Times New Roman"/>
          <w:b/>
          <w:sz w:val="28"/>
          <w:szCs w:val="28"/>
        </w:rPr>
        <w:t>1</w:t>
      </w:r>
      <w:r w:rsidRPr="00BD48A6">
        <w:rPr>
          <w:rFonts w:ascii="Times New Roman" w:hAnsi="Times New Roman" w:cs="Times New Roman"/>
          <w:sz w:val="28"/>
          <w:szCs w:val="28"/>
        </w:rPr>
        <w:t xml:space="preserve">. </w:t>
      </w:r>
      <w:r w:rsidR="007F436A" w:rsidRPr="00BD48A6">
        <w:rPr>
          <w:rFonts w:ascii="Times New Roman" w:hAnsi="Times New Roman" w:cs="Times New Roman"/>
          <w:sz w:val="28"/>
          <w:szCs w:val="28"/>
        </w:rPr>
        <w:t xml:space="preserve">The values of the </w:t>
      </w:r>
      <w:proofErr w:type="gramStart"/>
      <w:r w:rsidR="007F436A" w:rsidRPr="00BD48A6">
        <w:rPr>
          <w:rFonts w:ascii="Times New Roman" w:hAnsi="Times New Roman" w:cs="Times New Roman"/>
          <w:sz w:val="28"/>
          <w:szCs w:val="28"/>
        </w:rPr>
        <w:t>library ,</w:t>
      </w:r>
      <w:proofErr w:type="gramEnd"/>
      <w:r w:rsidR="00811C12" w:rsidRPr="00BD48A6">
        <w:rPr>
          <w:rFonts w:ascii="Times New Roman" w:hAnsi="Times New Roman" w:cs="Times New Roman"/>
          <w:sz w:val="28"/>
          <w:szCs w:val="28"/>
        </w:rPr>
        <w:t xml:space="preserve"> </w:t>
      </w:r>
      <w:r w:rsidR="007F436A" w:rsidRPr="00BD48A6">
        <w:rPr>
          <w:rFonts w:ascii="Times New Roman" w:hAnsi="Times New Roman" w:cs="Times New Roman"/>
          <w:sz w:val="28"/>
          <w:szCs w:val="28"/>
        </w:rPr>
        <w:t>s services the digital revolution has changed the relationship between libraries and researchers.</w:t>
      </w:r>
    </w:p>
    <w:p w:rsidR="007F436A" w:rsidRPr="00BD48A6" w:rsidRDefault="00F405A8" w:rsidP="00BD48A6">
      <w:p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2. </w:t>
      </w:r>
      <w:r w:rsidR="00811C12" w:rsidRPr="00BD48A6">
        <w:rPr>
          <w:rFonts w:ascii="Times New Roman" w:hAnsi="Times New Roman" w:cs="Times New Roman"/>
          <w:sz w:val="28"/>
          <w:szCs w:val="28"/>
        </w:rPr>
        <w:t>Libraries are becoming alert to their separation from researchers and trying to find ways to reconnect with them and to fill the gaps in their knowledge and understanding of researchers needs.</w:t>
      </w:r>
    </w:p>
    <w:p w:rsidR="00811C12" w:rsidRPr="00BD48A6" w:rsidRDefault="00F405A8" w:rsidP="00BD48A6">
      <w:pPr>
        <w:tabs>
          <w:tab w:val="left" w:pos="3450"/>
        </w:tabs>
        <w:rPr>
          <w:rFonts w:ascii="Times New Roman" w:hAnsi="Times New Roman" w:cs="Times New Roman"/>
          <w:sz w:val="28"/>
          <w:szCs w:val="28"/>
        </w:rPr>
      </w:pPr>
      <w:r w:rsidRPr="00BD48A6">
        <w:rPr>
          <w:rFonts w:ascii="Times New Roman" w:hAnsi="Times New Roman" w:cs="Times New Roman"/>
          <w:sz w:val="28"/>
          <w:szCs w:val="28"/>
        </w:rPr>
        <w:t xml:space="preserve">3. </w:t>
      </w:r>
      <w:r w:rsidR="00811C12" w:rsidRPr="00BD48A6">
        <w:rPr>
          <w:rFonts w:ascii="Times New Roman" w:hAnsi="Times New Roman" w:cs="Times New Roman"/>
          <w:sz w:val="28"/>
          <w:szCs w:val="28"/>
        </w:rPr>
        <w:t xml:space="preserve">Such an approach can lead to a strong service culture permeating the </w:t>
      </w:r>
      <w:proofErr w:type="gramStart"/>
      <w:r w:rsidR="00811C12" w:rsidRPr="00BD48A6">
        <w:rPr>
          <w:rFonts w:ascii="Times New Roman" w:hAnsi="Times New Roman" w:cs="Times New Roman"/>
          <w:sz w:val="28"/>
          <w:szCs w:val="28"/>
        </w:rPr>
        <w:t>library ,</w:t>
      </w:r>
      <w:proofErr w:type="gramEnd"/>
      <w:r w:rsidR="00811C12" w:rsidRPr="00BD48A6">
        <w:rPr>
          <w:rFonts w:ascii="Times New Roman" w:hAnsi="Times New Roman" w:cs="Times New Roman"/>
          <w:sz w:val="28"/>
          <w:szCs w:val="28"/>
        </w:rPr>
        <w:t xml:space="preserve">  increasing researchers satisfactions.</w:t>
      </w:r>
    </w:p>
    <w:p w:rsidR="00811C12" w:rsidRDefault="00811C12" w:rsidP="00BD48A6">
      <w:pPr>
        <w:tabs>
          <w:tab w:val="left" w:pos="3450"/>
        </w:tabs>
        <w:rPr>
          <w:rFonts w:ascii="Times New Roman" w:hAnsi="Times New Roman" w:cs="Times New Roman"/>
          <w:b/>
          <w:sz w:val="32"/>
          <w:szCs w:val="32"/>
        </w:rPr>
      </w:pPr>
      <w:r w:rsidRPr="00BD48A6">
        <w:rPr>
          <w:rFonts w:ascii="Times New Roman" w:hAnsi="Times New Roman" w:cs="Times New Roman"/>
          <w:b/>
          <w:sz w:val="28"/>
          <w:szCs w:val="28"/>
        </w:rPr>
        <w:t>6</w:t>
      </w:r>
      <w:r w:rsidRPr="00BD48A6">
        <w:rPr>
          <w:rFonts w:ascii="Times New Roman" w:hAnsi="Times New Roman" w:cs="Times New Roman"/>
          <w:b/>
          <w:sz w:val="32"/>
          <w:szCs w:val="32"/>
        </w:rPr>
        <w:t xml:space="preserve">. Dedicated spaces provide a better work environment </w:t>
      </w:r>
      <w:r w:rsidR="004F1E3C" w:rsidRPr="00BD48A6">
        <w:rPr>
          <w:rFonts w:ascii="Times New Roman" w:hAnsi="Times New Roman" w:cs="Times New Roman"/>
          <w:b/>
          <w:sz w:val="32"/>
          <w:szCs w:val="32"/>
        </w:rPr>
        <w:t>for researchers</w:t>
      </w:r>
    </w:p>
    <w:p w:rsidR="00BD48A6" w:rsidRPr="00BD48A6" w:rsidRDefault="00BD48A6" w:rsidP="00BD48A6">
      <w:pPr>
        <w:tabs>
          <w:tab w:val="left" w:pos="3450"/>
        </w:tabs>
        <w:rPr>
          <w:rFonts w:ascii="Times New Roman" w:hAnsi="Times New Roman" w:cs="Times New Roman"/>
          <w:b/>
          <w:sz w:val="28"/>
          <w:szCs w:val="28"/>
        </w:rPr>
      </w:pPr>
    </w:p>
    <w:p w:rsidR="004F1E3C" w:rsidRPr="00BD48A6" w:rsidRDefault="00F405A8" w:rsidP="00BD48A6">
      <w:pPr>
        <w:tabs>
          <w:tab w:val="left" w:pos="3450"/>
        </w:tabs>
        <w:rPr>
          <w:rFonts w:ascii="Times New Roman" w:hAnsi="Times New Roman" w:cs="Times New Roman"/>
          <w:b/>
          <w:sz w:val="28"/>
          <w:szCs w:val="28"/>
        </w:rPr>
      </w:pPr>
      <w:r w:rsidRPr="00BD48A6">
        <w:rPr>
          <w:rFonts w:ascii="Times New Roman" w:hAnsi="Times New Roman" w:cs="Times New Roman"/>
          <w:b/>
          <w:sz w:val="28"/>
          <w:szCs w:val="28"/>
        </w:rPr>
        <w:t xml:space="preserve">1. </w:t>
      </w:r>
      <w:r w:rsidR="004F1E3C" w:rsidRPr="00BD48A6">
        <w:rPr>
          <w:rFonts w:ascii="Times New Roman" w:hAnsi="Times New Roman" w:cs="Times New Roman"/>
          <w:b/>
          <w:sz w:val="28"/>
          <w:szCs w:val="28"/>
        </w:rPr>
        <w:t>For some researchers the physical library is valued as a place to work and study.</w:t>
      </w:r>
    </w:p>
    <w:p w:rsidR="004F1E3C" w:rsidRPr="00BD48A6" w:rsidRDefault="00F405A8" w:rsidP="00BD48A6">
      <w:pPr>
        <w:tabs>
          <w:tab w:val="left" w:pos="3450"/>
        </w:tabs>
        <w:rPr>
          <w:rFonts w:ascii="Times New Roman" w:hAnsi="Times New Roman" w:cs="Times New Roman"/>
          <w:b/>
          <w:sz w:val="28"/>
          <w:szCs w:val="28"/>
        </w:rPr>
      </w:pPr>
      <w:r w:rsidRPr="00BD48A6">
        <w:rPr>
          <w:rFonts w:ascii="Times New Roman" w:hAnsi="Times New Roman" w:cs="Times New Roman"/>
          <w:b/>
          <w:sz w:val="28"/>
          <w:szCs w:val="28"/>
        </w:rPr>
        <w:t xml:space="preserve">2. </w:t>
      </w:r>
      <w:r w:rsidR="004F1E3C" w:rsidRPr="00BD48A6">
        <w:rPr>
          <w:rFonts w:ascii="Times New Roman" w:hAnsi="Times New Roman" w:cs="Times New Roman"/>
          <w:b/>
          <w:sz w:val="28"/>
          <w:szCs w:val="28"/>
        </w:rPr>
        <w:t xml:space="preserve">Many researchers </w:t>
      </w:r>
      <w:proofErr w:type="gramStart"/>
      <w:r w:rsidR="004F1E3C" w:rsidRPr="00BD48A6">
        <w:rPr>
          <w:rFonts w:ascii="Times New Roman" w:hAnsi="Times New Roman" w:cs="Times New Roman"/>
          <w:b/>
          <w:sz w:val="28"/>
          <w:szCs w:val="28"/>
        </w:rPr>
        <w:t>find ,</w:t>
      </w:r>
      <w:proofErr w:type="gramEnd"/>
      <w:r w:rsidR="004F1E3C" w:rsidRPr="00BD48A6">
        <w:rPr>
          <w:rFonts w:ascii="Times New Roman" w:hAnsi="Times New Roman" w:cs="Times New Roman"/>
          <w:b/>
          <w:sz w:val="28"/>
          <w:szCs w:val="28"/>
        </w:rPr>
        <w:t xml:space="preserve"> however that the library is crowded and that it provides a difficult environment in which to work.</w:t>
      </w:r>
    </w:p>
    <w:p w:rsidR="004F1E3C" w:rsidRPr="00BD48A6" w:rsidRDefault="00F405A8" w:rsidP="00BD48A6">
      <w:pPr>
        <w:tabs>
          <w:tab w:val="left" w:pos="3450"/>
        </w:tabs>
        <w:rPr>
          <w:rFonts w:ascii="Times New Roman" w:hAnsi="Times New Roman" w:cs="Times New Roman"/>
          <w:b/>
          <w:sz w:val="28"/>
          <w:szCs w:val="28"/>
        </w:rPr>
      </w:pPr>
      <w:r w:rsidRPr="00BD48A6">
        <w:rPr>
          <w:rFonts w:ascii="Times New Roman" w:hAnsi="Times New Roman" w:cs="Times New Roman"/>
          <w:b/>
          <w:sz w:val="28"/>
          <w:szCs w:val="28"/>
        </w:rPr>
        <w:t xml:space="preserve">3. </w:t>
      </w:r>
      <w:r w:rsidR="004F1E3C" w:rsidRPr="00BD48A6">
        <w:rPr>
          <w:rFonts w:ascii="Times New Roman" w:hAnsi="Times New Roman" w:cs="Times New Roman"/>
          <w:b/>
          <w:sz w:val="28"/>
          <w:szCs w:val="28"/>
        </w:rPr>
        <w:t xml:space="preserve">In order to meet researchers </w:t>
      </w:r>
      <w:proofErr w:type="gramStart"/>
      <w:r w:rsidR="004F1E3C" w:rsidRPr="00BD48A6">
        <w:rPr>
          <w:rFonts w:ascii="Times New Roman" w:hAnsi="Times New Roman" w:cs="Times New Roman"/>
          <w:b/>
          <w:sz w:val="28"/>
          <w:szCs w:val="28"/>
        </w:rPr>
        <w:t>needs ,</w:t>
      </w:r>
      <w:proofErr w:type="gramEnd"/>
      <w:r w:rsidR="004F1E3C" w:rsidRPr="00BD48A6">
        <w:rPr>
          <w:rFonts w:ascii="Times New Roman" w:hAnsi="Times New Roman" w:cs="Times New Roman"/>
          <w:b/>
          <w:sz w:val="28"/>
          <w:szCs w:val="28"/>
        </w:rPr>
        <w:t xml:space="preserve"> some libraries have therefore created dedic</w:t>
      </w:r>
      <w:r w:rsidR="00267407" w:rsidRPr="00BD48A6">
        <w:rPr>
          <w:rFonts w:ascii="Times New Roman" w:hAnsi="Times New Roman" w:cs="Times New Roman"/>
          <w:b/>
          <w:sz w:val="28"/>
          <w:szCs w:val="28"/>
        </w:rPr>
        <w:t>a</w:t>
      </w:r>
      <w:r w:rsidR="004F1E3C" w:rsidRPr="00BD48A6">
        <w:rPr>
          <w:rFonts w:ascii="Times New Roman" w:hAnsi="Times New Roman" w:cs="Times New Roman"/>
          <w:b/>
          <w:sz w:val="28"/>
          <w:szCs w:val="28"/>
        </w:rPr>
        <w:t>ted areas</w:t>
      </w:r>
      <w:r w:rsidR="00267407" w:rsidRPr="00BD48A6">
        <w:rPr>
          <w:rFonts w:ascii="Times New Roman" w:hAnsi="Times New Roman" w:cs="Times New Roman"/>
          <w:b/>
          <w:sz w:val="28"/>
          <w:szCs w:val="28"/>
        </w:rPr>
        <w:t xml:space="preserve"> from them , providing a better environment for those researchers who depend on the library and its contents.</w:t>
      </w:r>
    </w:p>
    <w:p w:rsidR="00267407" w:rsidRDefault="00267407" w:rsidP="00BD48A6">
      <w:pPr>
        <w:tabs>
          <w:tab w:val="left" w:pos="3450"/>
        </w:tabs>
        <w:rPr>
          <w:rFonts w:ascii="Times New Roman" w:hAnsi="Times New Roman" w:cs="Times New Roman"/>
          <w:sz w:val="32"/>
          <w:szCs w:val="32"/>
        </w:rPr>
      </w:pPr>
      <w:r w:rsidRPr="007725F9">
        <w:rPr>
          <w:rFonts w:ascii="Times New Roman" w:hAnsi="Times New Roman" w:cs="Times New Roman"/>
          <w:sz w:val="32"/>
          <w:szCs w:val="32"/>
        </w:rPr>
        <w:lastRenderedPageBreak/>
        <w:t>7. Convenient access to high _ quality research content remains a key foundation for good research</w:t>
      </w:r>
    </w:p>
    <w:p w:rsidR="007725F9" w:rsidRPr="007725F9" w:rsidRDefault="007725F9" w:rsidP="00BD48A6">
      <w:pPr>
        <w:tabs>
          <w:tab w:val="left" w:pos="3450"/>
        </w:tabs>
        <w:rPr>
          <w:rFonts w:ascii="Times New Roman" w:hAnsi="Times New Roman" w:cs="Times New Roman"/>
          <w:sz w:val="32"/>
          <w:szCs w:val="32"/>
        </w:rPr>
      </w:pPr>
    </w:p>
    <w:p w:rsidR="00267407" w:rsidRPr="007725F9" w:rsidRDefault="00F3182A" w:rsidP="00BD48A6">
      <w:pPr>
        <w:tabs>
          <w:tab w:val="left" w:pos="3450"/>
        </w:tabs>
        <w:rPr>
          <w:rFonts w:ascii="Times New Roman" w:hAnsi="Times New Roman" w:cs="Times New Roman"/>
          <w:b/>
          <w:sz w:val="28"/>
          <w:szCs w:val="28"/>
        </w:rPr>
      </w:pPr>
      <w:r w:rsidRPr="007725F9">
        <w:rPr>
          <w:rFonts w:ascii="Times New Roman" w:hAnsi="Times New Roman" w:cs="Times New Roman"/>
          <w:b/>
          <w:sz w:val="28"/>
          <w:szCs w:val="28"/>
        </w:rPr>
        <w:t xml:space="preserve">1. </w:t>
      </w:r>
      <w:r w:rsidR="00267407" w:rsidRPr="007725F9">
        <w:rPr>
          <w:rFonts w:ascii="Times New Roman" w:hAnsi="Times New Roman" w:cs="Times New Roman"/>
          <w:b/>
          <w:sz w:val="28"/>
          <w:szCs w:val="28"/>
        </w:rPr>
        <w:t xml:space="preserve">Access to high quality content remains crucial to </w:t>
      </w:r>
      <w:proofErr w:type="gramStart"/>
      <w:r w:rsidR="00267407" w:rsidRPr="007725F9">
        <w:rPr>
          <w:rFonts w:ascii="Times New Roman" w:hAnsi="Times New Roman" w:cs="Times New Roman"/>
          <w:b/>
          <w:sz w:val="28"/>
          <w:szCs w:val="28"/>
        </w:rPr>
        <w:t>research .</w:t>
      </w:r>
      <w:proofErr w:type="gramEnd"/>
    </w:p>
    <w:p w:rsidR="00F3182A" w:rsidRPr="007725F9" w:rsidRDefault="00F3182A" w:rsidP="00BD48A6">
      <w:pPr>
        <w:tabs>
          <w:tab w:val="left" w:pos="3450"/>
        </w:tabs>
        <w:rPr>
          <w:rFonts w:ascii="Times New Roman" w:hAnsi="Times New Roman" w:cs="Times New Roman"/>
          <w:b/>
          <w:sz w:val="28"/>
          <w:szCs w:val="28"/>
        </w:rPr>
      </w:pPr>
      <w:r w:rsidRPr="007725F9">
        <w:rPr>
          <w:rFonts w:ascii="Times New Roman" w:hAnsi="Times New Roman" w:cs="Times New Roman"/>
          <w:b/>
          <w:sz w:val="28"/>
          <w:szCs w:val="28"/>
        </w:rPr>
        <w:t xml:space="preserve">2. </w:t>
      </w:r>
      <w:r w:rsidR="00267407" w:rsidRPr="007725F9">
        <w:rPr>
          <w:rFonts w:ascii="Times New Roman" w:hAnsi="Times New Roman" w:cs="Times New Roman"/>
          <w:b/>
          <w:sz w:val="28"/>
          <w:szCs w:val="28"/>
        </w:rPr>
        <w:t xml:space="preserve">Libraries spend huge amounts to sustain and develop </w:t>
      </w:r>
      <w:proofErr w:type="gramStart"/>
      <w:r w:rsidR="00267407" w:rsidRPr="007725F9">
        <w:rPr>
          <w:rFonts w:ascii="Times New Roman" w:hAnsi="Times New Roman" w:cs="Times New Roman"/>
          <w:b/>
          <w:sz w:val="28"/>
          <w:szCs w:val="28"/>
        </w:rPr>
        <w:t>theirs</w:t>
      </w:r>
      <w:proofErr w:type="gramEnd"/>
      <w:r w:rsidR="00267407" w:rsidRPr="007725F9">
        <w:rPr>
          <w:rFonts w:ascii="Times New Roman" w:hAnsi="Times New Roman" w:cs="Times New Roman"/>
          <w:b/>
          <w:sz w:val="28"/>
          <w:szCs w:val="28"/>
        </w:rPr>
        <w:t xml:space="preserve"> collections and the researchers across the sector </w:t>
      </w:r>
      <w:r w:rsidRPr="007725F9">
        <w:rPr>
          <w:rFonts w:ascii="Times New Roman" w:hAnsi="Times New Roman" w:cs="Times New Roman"/>
          <w:b/>
          <w:sz w:val="28"/>
          <w:szCs w:val="28"/>
        </w:rPr>
        <w:t>now have access to more content than even before.</w:t>
      </w:r>
    </w:p>
    <w:p w:rsidR="00F3182A" w:rsidRDefault="00F3182A" w:rsidP="00BD48A6">
      <w:pPr>
        <w:tabs>
          <w:tab w:val="left" w:pos="3450"/>
        </w:tabs>
        <w:rPr>
          <w:rFonts w:ascii="Times New Roman" w:hAnsi="Times New Roman" w:cs="Times New Roman"/>
          <w:b/>
          <w:sz w:val="32"/>
          <w:szCs w:val="32"/>
        </w:rPr>
      </w:pPr>
      <w:r w:rsidRPr="007725F9">
        <w:rPr>
          <w:rFonts w:ascii="Times New Roman" w:hAnsi="Times New Roman" w:cs="Times New Roman"/>
          <w:b/>
          <w:sz w:val="32"/>
          <w:szCs w:val="32"/>
        </w:rPr>
        <w:t>8. Libraries are a physical manifestation of the values of academy and of scholarship</w:t>
      </w:r>
    </w:p>
    <w:p w:rsidR="007725F9" w:rsidRPr="007725F9" w:rsidRDefault="007725F9" w:rsidP="00BD48A6">
      <w:pPr>
        <w:tabs>
          <w:tab w:val="left" w:pos="3450"/>
        </w:tabs>
        <w:rPr>
          <w:rFonts w:ascii="Times New Roman" w:hAnsi="Times New Roman" w:cs="Times New Roman"/>
          <w:b/>
          <w:sz w:val="32"/>
          <w:szCs w:val="32"/>
        </w:rPr>
      </w:pPr>
    </w:p>
    <w:p w:rsidR="00F3182A" w:rsidRPr="00BD48A6" w:rsidRDefault="00F3182A" w:rsidP="00BD48A6">
      <w:pPr>
        <w:tabs>
          <w:tab w:val="left" w:pos="3450"/>
        </w:tabs>
        <w:rPr>
          <w:rFonts w:ascii="Times New Roman" w:hAnsi="Times New Roman" w:cs="Times New Roman"/>
          <w:b/>
          <w:sz w:val="28"/>
          <w:szCs w:val="28"/>
        </w:rPr>
      </w:pPr>
      <w:r w:rsidRPr="00BD48A6">
        <w:rPr>
          <w:rFonts w:ascii="Times New Roman" w:hAnsi="Times New Roman" w:cs="Times New Roman"/>
          <w:b/>
          <w:sz w:val="28"/>
          <w:szCs w:val="28"/>
        </w:rPr>
        <w:t xml:space="preserve">1. Libraries are one of the most enduring features of the </w:t>
      </w:r>
      <w:proofErr w:type="gramStart"/>
      <w:r w:rsidRPr="00BD48A6">
        <w:rPr>
          <w:rFonts w:ascii="Times New Roman" w:hAnsi="Times New Roman" w:cs="Times New Roman"/>
          <w:b/>
          <w:sz w:val="28"/>
          <w:szCs w:val="28"/>
        </w:rPr>
        <w:t>academy ,</w:t>
      </w:r>
      <w:proofErr w:type="gramEnd"/>
      <w:r w:rsidRPr="00BD48A6">
        <w:rPr>
          <w:rFonts w:ascii="Times New Roman" w:hAnsi="Times New Roman" w:cs="Times New Roman"/>
          <w:b/>
          <w:sz w:val="28"/>
          <w:szCs w:val="28"/>
        </w:rPr>
        <w:t xml:space="preserve"> central to the values </w:t>
      </w:r>
      <w:r w:rsidR="00780E04" w:rsidRPr="00BD48A6">
        <w:rPr>
          <w:rFonts w:ascii="Times New Roman" w:hAnsi="Times New Roman" w:cs="Times New Roman"/>
          <w:b/>
          <w:sz w:val="28"/>
          <w:szCs w:val="28"/>
        </w:rPr>
        <w:t>and practice of scholarship.</w:t>
      </w:r>
    </w:p>
    <w:p w:rsidR="00780E04" w:rsidRPr="00BD48A6" w:rsidRDefault="00780E04" w:rsidP="00BD48A6">
      <w:pPr>
        <w:tabs>
          <w:tab w:val="left" w:pos="3450"/>
        </w:tabs>
        <w:rPr>
          <w:rFonts w:ascii="Times New Roman" w:hAnsi="Times New Roman" w:cs="Times New Roman"/>
          <w:b/>
          <w:sz w:val="28"/>
          <w:szCs w:val="28"/>
        </w:rPr>
      </w:pPr>
      <w:r w:rsidRPr="00BD48A6">
        <w:rPr>
          <w:rFonts w:ascii="Times New Roman" w:hAnsi="Times New Roman" w:cs="Times New Roman"/>
          <w:b/>
          <w:sz w:val="28"/>
          <w:szCs w:val="28"/>
        </w:rPr>
        <w:t xml:space="preserve">2. There is a risk that this </w:t>
      </w:r>
      <w:proofErr w:type="spellStart"/>
      <w:r w:rsidRPr="00BD48A6">
        <w:rPr>
          <w:rFonts w:ascii="Times New Roman" w:hAnsi="Times New Roman" w:cs="Times New Roman"/>
          <w:b/>
          <w:sz w:val="28"/>
          <w:szCs w:val="28"/>
        </w:rPr>
        <w:t>intrinsie</w:t>
      </w:r>
      <w:proofErr w:type="spellEnd"/>
      <w:r w:rsidRPr="00BD48A6">
        <w:rPr>
          <w:rFonts w:ascii="Times New Roman" w:hAnsi="Times New Roman" w:cs="Times New Roman"/>
          <w:b/>
          <w:sz w:val="28"/>
          <w:szCs w:val="28"/>
        </w:rPr>
        <w:t xml:space="preserve"> value may not be recognized by future generation of researchers who work in an online world.</w:t>
      </w:r>
    </w:p>
    <w:p w:rsidR="00780E04" w:rsidRPr="00BD48A6" w:rsidRDefault="00780E04" w:rsidP="00BD48A6">
      <w:pPr>
        <w:tabs>
          <w:tab w:val="left" w:pos="3450"/>
        </w:tabs>
        <w:rPr>
          <w:rFonts w:ascii="Times New Roman" w:hAnsi="Times New Roman" w:cs="Times New Roman"/>
          <w:b/>
          <w:sz w:val="28"/>
          <w:szCs w:val="28"/>
        </w:rPr>
      </w:pPr>
      <w:r w:rsidRPr="00BD48A6">
        <w:rPr>
          <w:rFonts w:ascii="Times New Roman" w:hAnsi="Times New Roman" w:cs="Times New Roman"/>
          <w:b/>
          <w:sz w:val="28"/>
          <w:szCs w:val="28"/>
        </w:rPr>
        <w:t xml:space="preserve">3. The value of library is as a crucial cornerstone and representation of the values </w:t>
      </w:r>
      <w:r w:rsidR="00F405A8" w:rsidRPr="00BD48A6">
        <w:rPr>
          <w:rFonts w:ascii="Times New Roman" w:hAnsi="Times New Roman" w:cs="Times New Roman"/>
          <w:b/>
          <w:sz w:val="28"/>
          <w:szCs w:val="28"/>
        </w:rPr>
        <w:t>of the academy and of the scholarship.</w:t>
      </w:r>
    </w:p>
    <w:p w:rsidR="00267407" w:rsidRPr="00BD48A6" w:rsidRDefault="00267407" w:rsidP="00BD48A6">
      <w:pPr>
        <w:tabs>
          <w:tab w:val="left" w:pos="3450"/>
        </w:tabs>
        <w:rPr>
          <w:rFonts w:ascii="Times New Roman" w:hAnsi="Times New Roman" w:cs="Times New Roman"/>
          <w:b/>
          <w:sz w:val="28"/>
          <w:szCs w:val="28"/>
        </w:rPr>
      </w:pPr>
    </w:p>
    <w:p w:rsidR="00811C12" w:rsidRPr="00BD48A6" w:rsidRDefault="00811C12" w:rsidP="00BD48A6">
      <w:pPr>
        <w:tabs>
          <w:tab w:val="left" w:pos="3450"/>
        </w:tabs>
        <w:rPr>
          <w:rFonts w:ascii="Times New Roman" w:hAnsi="Times New Roman" w:cs="Times New Roman"/>
          <w:b/>
          <w:sz w:val="28"/>
          <w:szCs w:val="28"/>
        </w:rPr>
      </w:pPr>
    </w:p>
    <w:p w:rsidR="000B232A" w:rsidRDefault="007725F9" w:rsidP="007725F9">
      <w:pPr>
        <w:tabs>
          <w:tab w:val="left" w:pos="3450"/>
        </w:tabs>
        <w:jc w:val="center"/>
        <w:rPr>
          <w:rFonts w:ascii="Times New Roman" w:hAnsi="Times New Roman" w:cs="Times New Roman"/>
          <w:sz w:val="36"/>
          <w:szCs w:val="36"/>
        </w:rPr>
      </w:pPr>
      <w:r w:rsidRPr="007725F9">
        <w:rPr>
          <w:rFonts w:ascii="Times New Roman" w:hAnsi="Times New Roman" w:cs="Times New Roman"/>
          <w:sz w:val="36"/>
          <w:szCs w:val="36"/>
        </w:rPr>
        <w:t>ANY QUESTION</w:t>
      </w: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r>
        <w:rPr>
          <w:rFonts w:ascii="Times New Roman" w:hAnsi="Times New Roman" w:cs="Times New Roman"/>
          <w:sz w:val="36"/>
          <w:szCs w:val="36"/>
        </w:rPr>
        <w:t>THANK YOU</w:t>
      </w:r>
    </w:p>
    <w:p w:rsidR="007725F9" w:rsidRDefault="007725F9" w:rsidP="007725F9">
      <w:pPr>
        <w:tabs>
          <w:tab w:val="left" w:pos="3450"/>
        </w:tabs>
        <w:jc w:val="center"/>
        <w:rPr>
          <w:rFonts w:ascii="Times New Roman" w:hAnsi="Times New Roman" w:cs="Times New Roman"/>
          <w:sz w:val="36"/>
          <w:szCs w:val="36"/>
        </w:rPr>
      </w:pPr>
    </w:p>
    <w:p w:rsidR="007725F9" w:rsidRDefault="007725F9" w:rsidP="007725F9">
      <w:pPr>
        <w:tabs>
          <w:tab w:val="left" w:pos="3450"/>
        </w:tabs>
        <w:jc w:val="center"/>
        <w:rPr>
          <w:rFonts w:ascii="Times New Roman" w:hAnsi="Times New Roman" w:cs="Times New Roman"/>
          <w:sz w:val="36"/>
          <w:szCs w:val="36"/>
        </w:rPr>
      </w:pPr>
    </w:p>
    <w:p w:rsidR="007725F9" w:rsidRPr="007725F9" w:rsidRDefault="007725F9" w:rsidP="007725F9">
      <w:pPr>
        <w:tabs>
          <w:tab w:val="left" w:pos="3450"/>
        </w:tabs>
        <w:jc w:val="center"/>
        <w:rPr>
          <w:rFonts w:ascii="Times New Roman" w:hAnsi="Times New Roman" w:cs="Times New Roman"/>
          <w:sz w:val="36"/>
          <w:szCs w:val="36"/>
        </w:rPr>
      </w:pPr>
    </w:p>
    <w:p w:rsidR="000B232A" w:rsidRPr="00BD48A6" w:rsidRDefault="000B232A" w:rsidP="00BD48A6">
      <w:pPr>
        <w:tabs>
          <w:tab w:val="left" w:pos="3450"/>
        </w:tabs>
        <w:rPr>
          <w:rFonts w:ascii="Times New Roman" w:hAnsi="Times New Roman" w:cs="Times New Roman"/>
          <w:b/>
          <w:sz w:val="28"/>
          <w:szCs w:val="28"/>
        </w:rPr>
      </w:pPr>
    </w:p>
    <w:p w:rsidR="00565384" w:rsidRPr="00BD48A6" w:rsidRDefault="00565384" w:rsidP="00BD48A6">
      <w:pPr>
        <w:tabs>
          <w:tab w:val="left" w:pos="3450"/>
        </w:tabs>
        <w:rPr>
          <w:rFonts w:ascii="Times New Roman" w:hAnsi="Times New Roman" w:cs="Times New Roman"/>
          <w:sz w:val="28"/>
          <w:szCs w:val="28"/>
        </w:rPr>
      </w:pPr>
    </w:p>
    <w:p w:rsidR="00565384" w:rsidRPr="00BD48A6" w:rsidRDefault="00565384" w:rsidP="00BD48A6">
      <w:pPr>
        <w:tabs>
          <w:tab w:val="left" w:pos="3450"/>
        </w:tabs>
        <w:rPr>
          <w:rFonts w:ascii="Times New Roman" w:hAnsi="Times New Roman" w:cs="Times New Roman"/>
          <w:sz w:val="28"/>
          <w:szCs w:val="28"/>
        </w:rPr>
      </w:pPr>
    </w:p>
    <w:p w:rsidR="00565384" w:rsidRPr="00BD48A6" w:rsidRDefault="00565384" w:rsidP="00BD48A6">
      <w:pPr>
        <w:tabs>
          <w:tab w:val="left" w:pos="3450"/>
        </w:tabs>
        <w:rPr>
          <w:rFonts w:ascii="Times New Roman" w:hAnsi="Times New Roman" w:cs="Times New Roman"/>
          <w:sz w:val="28"/>
          <w:szCs w:val="28"/>
        </w:rPr>
      </w:pPr>
    </w:p>
    <w:p w:rsidR="00E87379" w:rsidRPr="00BD48A6" w:rsidRDefault="00E87379" w:rsidP="00BD48A6">
      <w:pPr>
        <w:tabs>
          <w:tab w:val="left" w:pos="3450"/>
        </w:tabs>
        <w:rPr>
          <w:rFonts w:ascii="Times New Roman" w:hAnsi="Times New Roman" w:cs="Times New Roman"/>
          <w:sz w:val="28"/>
          <w:szCs w:val="28"/>
        </w:rPr>
      </w:pPr>
    </w:p>
    <w:p w:rsidR="00DC1838" w:rsidRPr="00BD48A6" w:rsidRDefault="00DC1838" w:rsidP="00BD48A6">
      <w:pPr>
        <w:tabs>
          <w:tab w:val="left" w:pos="3450"/>
        </w:tabs>
        <w:rPr>
          <w:rFonts w:ascii="Times New Roman" w:hAnsi="Times New Roman" w:cs="Times New Roman"/>
          <w:sz w:val="28"/>
          <w:szCs w:val="28"/>
        </w:rPr>
      </w:pPr>
    </w:p>
    <w:p w:rsidR="00DC1838" w:rsidRPr="00BD48A6" w:rsidRDefault="00DC1838" w:rsidP="00BD48A6">
      <w:pPr>
        <w:tabs>
          <w:tab w:val="left" w:pos="3450"/>
        </w:tabs>
        <w:rPr>
          <w:rFonts w:ascii="Times New Roman" w:hAnsi="Times New Roman" w:cs="Times New Roman"/>
          <w:sz w:val="28"/>
          <w:szCs w:val="28"/>
        </w:rPr>
      </w:pPr>
    </w:p>
    <w:p w:rsidR="00DC1838" w:rsidRPr="00BD48A6" w:rsidRDefault="00DC1838" w:rsidP="00BD48A6">
      <w:pPr>
        <w:tabs>
          <w:tab w:val="left" w:pos="3450"/>
        </w:tabs>
        <w:rPr>
          <w:rFonts w:ascii="Times New Roman" w:hAnsi="Times New Roman" w:cs="Times New Roman"/>
          <w:sz w:val="28"/>
          <w:szCs w:val="28"/>
        </w:rPr>
      </w:pPr>
    </w:p>
    <w:p w:rsidR="00DC1838" w:rsidRPr="00BD48A6" w:rsidRDefault="00DC1838" w:rsidP="00BD48A6">
      <w:pPr>
        <w:tabs>
          <w:tab w:val="left" w:pos="3450"/>
        </w:tabs>
        <w:rPr>
          <w:rFonts w:ascii="Times New Roman" w:hAnsi="Times New Roman" w:cs="Times New Roman"/>
          <w:sz w:val="28"/>
          <w:szCs w:val="28"/>
        </w:rPr>
      </w:pPr>
    </w:p>
    <w:p w:rsidR="00D44686" w:rsidRPr="00BD48A6" w:rsidRDefault="00D44686" w:rsidP="00BD48A6">
      <w:pPr>
        <w:tabs>
          <w:tab w:val="left" w:pos="3450"/>
        </w:tabs>
        <w:rPr>
          <w:rFonts w:ascii="Times New Roman" w:hAnsi="Times New Roman" w:cs="Times New Roman"/>
          <w:sz w:val="28"/>
          <w:szCs w:val="28"/>
        </w:rPr>
      </w:pPr>
    </w:p>
    <w:bookmarkEnd w:id="0"/>
    <w:p w:rsidR="00BD48A6" w:rsidRPr="00BD48A6" w:rsidRDefault="00BD48A6">
      <w:pPr>
        <w:tabs>
          <w:tab w:val="left" w:pos="3450"/>
        </w:tabs>
        <w:rPr>
          <w:rFonts w:ascii="Times New Roman" w:hAnsi="Times New Roman" w:cs="Times New Roman"/>
          <w:sz w:val="28"/>
          <w:szCs w:val="28"/>
        </w:rPr>
      </w:pPr>
    </w:p>
    <w:sectPr w:rsidR="00BD48A6" w:rsidRPr="00BD48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9021A"/>
    <w:multiLevelType w:val="hybridMultilevel"/>
    <w:tmpl w:val="6936A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5B744B"/>
    <w:multiLevelType w:val="hybridMultilevel"/>
    <w:tmpl w:val="12D00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654319"/>
    <w:multiLevelType w:val="hybridMultilevel"/>
    <w:tmpl w:val="02C21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2A21ED"/>
    <w:multiLevelType w:val="hybridMultilevel"/>
    <w:tmpl w:val="77E87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4C1"/>
    <w:rsid w:val="000B232A"/>
    <w:rsid w:val="0026257F"/>
    <w:rsid w:val="00267407"/>
    <w:rsid w:val="002925A2"/>
    <w:rsid w:val="004F1E3C"/>
    <w:rsid w:val="005315AF"/>
    <w:rsid w:val="00565384"/>
    <w:rsid w:val="00624F96"/>
    <w:rsid w:val="007725F9"/>
    <w:rsid w:val="00780E04"/>
    <w:rsid w:val="007F436A"/>
    <w:rsid w:val="00811C12"/>
    <w:rsid w:val="00A10D83"/>
    <w:rsid w:val="00A55985"/>
    <w:rsid w:val="00AF6D15"/>
    <w:rsid w:val="00BC3E13"/>
    <w:rsid w:val="00BD48A6"/>
    <w:rsid w:val="00D44686"/>
    <w:rsid w:val="00D62A3B"/>
    <w:rsid w:val="00DC1838"/>
    <w:rsid w:val="00E87379"/>
    <w:rsid w:val="00F3182A"/>
    <w:rsid w:val="00F405A8"/>
    <w:rsid w:val="00FE2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B421C"/>
  <w15:chartTrackingRefBased/>
  <w15:docId w15:val="{D5AA5921-32C0-4496-97F0-6650E625B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3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ZAKKI BOSS TRADERS</dc:creator>
  <cp:keywords/>
  <dc:description/>
  <cp:lastModifiedBy>ZAKKI BOSS TRADERS</cp:lastModifiedBy>
  <cp:revision>2</cp:revision>
  <dcterms:created xsi:type="dcterms:W3CDTF">2020-04-04T11:36:00Z</dcterms:created>
  <dcterms:modified xsi:type="dcterms:W3CDTF">2020-04-04T11:36:00Z</dcterms:modified>
</cp:coreProperties>
</file>